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98DB" w14:textId="765A054E" w:rsidR="00EC7E27" w:rsidRDefault="00ED2590">
      <w:r>
        <w:rPr>
          <w:noProof/>
        </w:rPr>
        <mc:AlternateContent>
          <mc:Choice Requires="wps">
            <w:drawing>
              <wp:anchor distT="0" distB="0" distL="114300" distR="114300" simplePos="0" relativeHeight="251659264" behindDoc="0" locked="0" layoutInCell="1" allowOverlap="1" wp14:anchorId="5679BB8C" wp14:editId="2AB6619A">
                <wp:simplePos x="0" y="0"/>
                <wp:positionH relativeFrom="column">
                  <wp:posOffset>895350</wp:posOffset>
                </wp:positionH>
                <wp:positionV relativeFrom="paragraph">
                  <wp:posOffset>-142875</wp:posOffset>
                </wp:positionV>
                <wp:extent cx="182880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590550"/>
                        </a:xfrm>
                        <a:prstGeom prst="rect">
                          <a:avLst/>
                        </a:prstGeom>
                        <a:noFill/>
                        <a:ln>
                          <a:noFill/>
                        </a:ln>
                      </wps:spPr>
                      <wps:txbx>
                        <w:txbxContent>
                          <w:p w14:paraId="1A81E4D1" w14:textId="0433EE03" w:rsidR="002E64B6" w:rsidRPr="002E64B6" w:rsidRDefault="002E64B6" w:rsidP="002E64B6">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Born Fabulous- Podcasts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type w14:anchorId="5679BB8C" id="_x0000_t202" coordsize="21600,21600" o:spt="202" path="m,l,21600r21600,l21600,xe">
                <v:stroke joinstyle="miter"/>
                <v:path gradientshapeok="t" o:connecttype="rect"/>
              </v:shapetype>
              <v:shape id="Text Box 2" o:spid="_x0000_s1026" type="#_x0000_t202" style="position:absolute;margin-left:70.5pt;margin-top:-11.25pt;width:2in;height:4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" filled="f" stroked="f">
                <v:textbox>
                  <w:txbxContent>
                    <w:p w14:paraId="1A81E4D1" w14:textId="0433EE03" w:rsidR="002E64B6" w:rsidRPr="002E64B6" w:rsidRDefault="002E64B6" w:rsidP="002E64B6">
                      <w:pPr>
                        <w:jc w:val="cente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Pr>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Born Fabulous- Podcasts</w:t>
                      </w:r>
                    </w:p>
                  </w:txbxContent>
                </v:textbox>
              </v:shape>
            </w:pict>
          </mc:Fallback>
        </mc:AlternateContent>
      </w:r>
      <w:r w:rsidRPr="002E64B6">
        <w:rPr>
          <w:noProof/>
        </w:rPr>
        <w:drawing>
          <wp:anchor distT="0" distB="0" distL="114300" distR="114300" simplePos="0" relativeHeight="251661312" behindDoc="1" locked="0" layoutInCell="1" allowOverlap="1" wp14:anchorId="4CF46695" wp14:editId="565996E3">
            <wp:simplePos x="0" y="0"/>
            <wp:positionH relativeFrom="column">
              <wp:posOffset>0</wp:posOffset>
            </wp:positionH>
            <wp:positionV relativeFrom="paragraph">
              <wp:posOffset>0</wp:posOffset>
            </wp:positionV>
            <wp:extent cx="895350" cy="572135"/>
            <wp:effectExtent l="0" t="0" r="0" b="0"/>
            <wp:wrapTight wrapText="bothSides">
              <wp:wrapPolygon edited="0">
                <wp:start x="0" y="0"/>
                <wp:lineTo x="0" y="20857"/>
                <wp:lineTo x="21140" y="20857"/>
                <wp:lineTo x="211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572135"/>
                    </a:xfrm>
                    <a:prstGeom prst="rect">
                      <a:avLst/>
                    </a:prstGeom>
                  </pic:spPr>
                </pic:pic>
              </a:graphicData>
            </a:graphic>
            <wp14:sizeRelH relativeFrom="margin">
              <wp14:pctWidth>0</wp14:pctWidth>
            </wp14:sizeRelH>
            <wp14:sizeRelV relativeFrom="margin">
              <wp14:pctHeight>0</wp14:pctHeight>
            </wp14:sizeRelV>
          </wp:anchor>
        </w:drawing>
      </w:r>
      <w:r>
        <w:br/>
      </w:r>
      <w:r>
        <w:br/>
        <w:t xml:space="preserve"> </w:t>
      </w:r>
      <w:r w:rsidR="00473ABE" w:rsidRPr="00ED2590">
        <w:rPr>
          <w:i/>
          <w:iCs/>
          <w:u w:val="single"/>
        </w:rPr>
        <w:t>Artwork Credit:</w:t>
      </w:r>
      <w:r w:rsidR="00473ABE">
        <w:t xml:space="preserve"> </w:t>
      </w:r>
      <w:r w:rsidR="00473ABE" w:rsidRPr="00ED2590">
        <w:rPr>
          <w:b/>
          <w:bCs/>
        </w:rPr>
        <w:t>Yasmine Harrison</w:t>
      </w:r>
    </w:p>
    <w:p w14:paraId="2344F115" w14:textId="0C0C4A27" w:rsidR="00473ABE" w:rsidRDefault="00ED2590">
      <w:r>
        <w:rPr>
          <w:noProof/>
        </w:rPr>
        <mc:AlternateContent>
          <mc:Choice Requires="wps">
            <w:drawing>
              <wp:anchor distT="0" distB="0" distL="114300" distR="114300" simplePos="0" relativeHeight="251660288" behindDoc="0" locked="0" layoutInCell="1" allowOverlap="1" wp14:anchorId="4814BE69" wp14:editId="2CEAD56B">
                <wp:simplePos x="0" y="0"/>
                <wp:positionH relativeFrom="column">
                  <wp:posOffset>-133350</wp:posOffset>
                </wp:positionH>
                <wp:positionV relativeFrom="paragraph">
                  <wp:posOffset>51435</wp:posOffset>
                </wp:positionV>
                <wp:extent cx="7267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26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54BE8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4.05pt" to="561.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" strokecolor="black [3200]" strokeweight=".5pt">
                <v:stroke joinstyle="miter"/>
              </v:line>
            </w:pict>
          </mc:Fallback>
        </mc:AlternateContent>
      </w:r>
      <w:r>
        <w:rPr>
          <w:b/>
          <w:bCs/>
          <w:sz w:val="28"/>
          <w:szCs w:val="28"/>
        </w:rPr>
        <w:br/>
      </w:r>
      <w:r w:rsidR="00473ABE" w:rsidRPr="00473ABE">
        <w:rPr>
          <w:b/>
          <w:bCs/>
          <w:sz w:val="28"/>
          <w:szCs w:val="28"/>
        </w:rPr>
        <w:t>Directions:</w:t>
      </w:r>
      <w:r w:rsidR="00473ABE" w:rsidRPr="00473ABE">
        <w:rPr>
          <w:sz w:val="28"/>
          <w:szCs w:val="28"/>
        </w:rPr>
        <w:t xml:space="preserve"> </w:t>
      </w:r>
      <w:r w:rsidR="00473ABE">
        <w:t xml:space="preserve">This </w:t>
      </w:r>
      <w:r w:rsidR="0021337E">
        <w:t xml:space="preserve">capstone </w:t>
      </w:r>
      <w:r w:rsidR="00473ABE">
        <w:t xml:space="preserve">project will be completed in three phases: a) peer-journals, b) </w:t>
      </w:r>
      <w:r w:rsidR="00F53564">
        <w:t>reflection,</w:t>
      </w:r>
      <w:r w:rsidR="00473ABE">
        <w:t xml:space="preserve"> and </w:t>
      </w:r>
      <w:r w:rsidR="00F53564">
        <w:br/>
      </w:r>
      <w:r w:rsidR="00473ABE">
        <w:t>c)</w:t>
      </w:r>
      <w:r w:rsidR="00F53564">
        <w:t xml:space="preserve"> application</w:t>
      </w:r>
      <w:r w:rsidR="00473ABE">
        <w:t>.</w:t>
      </w:r>
      <w:r>
        <w:t xml:space="preserve"> </w:t>
      </w:r>
      <w:r w:rsidR="00473ABE">
        <w:t xml:space="preserve">For this project, you will need to download or access an </w:t>
      </w:r>
      <w:r w:rsidR="0021337E">
        <w:t>online application</w:t>
      </w:r>
      <w:r w:rsidR="00473ABE">
        <w:t xml:space="preserve"> that allows you to listen to podcasts. Then, you will search and subscribe to, “Born Fabulous.” See the artwork above to make sure you have subscribed to the correct podcast. </w:t>
      </w:r>
    </w:p>
    <w:p w14:paraId="1C6EA24C" w14:textId="1519D54A" w:rsidR="00473ABE" w:rsidRDefault="00473ABE">
      <w:r>
        <w:t>Follow the directions below to complete the assignment:</w:t>
      </w:r>
    </w:p>
    <w:p w14:paraId="0209B9AD" w14:textId="464E7170" w:rsidR="00473ABE" w:rsidRDefault="00473ABE" w:rsidP="00473ABE">
      <w:pPr>
        <w:pStyle w:val="ListParagraph"/>
        <w:numPr>
          <w:ilvl w:val="0"/>
          <w:numId w:val="1"/>
        </w:numPr>
      </w:pPr>
      <w:r w:rsidRPr="00473ABE">
        <w:rPr>
          <w:b/>
          <w:bCs/>
          <w:u w:val="single"/>
        </w:rPr>
        <w:t>Part 1: Peer-Journal</w:t>
      </w:r>
      <w:r w:rsidR="00F8608B" w:rsidRPr="00F8608B">
        <w:rPr>
          <w:b/>
          <w:bCs/>
        </w:rPr>
        <w:t xml:space="preserve"> </w:t>
      </w:r>
      <w:r w:rsidR="00F8608B" w:rsidRPr="00F8608B">
        <w:rPr>
          <w:b/>
          <w:bCs/>
          <w:i/>
          <w:iCs/>
        </w:rPr>
        <w:t>(80 points, each journal is worth 20 points each)</w:t>
      </w:r>
      <w:r>
        <w:br/>
        <w:t>You will work with a partner in the classroom to complete this component of the assignment</w:t>
      </w:r>
      <w:r w:rsidR="0021337E">
        <w:t xml:space="preserve">. Note- </w:t>
      </w:r>
      <w:r>
        <w:t xml:space="preserve">you will keep the same partner for the entirety of this project. Throughout the semester, you will listen to four podcasts, and you will </w:t>
      </w:r>
      <w:r w:rsidRPr="00473ABE">
        <w:rPr>
          <w:b/>
          <w:bCs/>
          <w:u w:val="single"/>
        </w:rPr>
        <w:t xml:space="preserve">complete four </w:t>
      </w:r>
      <w:r w:rsidRPr="00F8608B">
        <w:rPr>
          <w:b/>
          <w:bCs/>
          <w:u w:val="single"/>
        </w:rPr>
        <w:t>journal</w:t>
      </w:r>
      <w:r w:rsidR="003136E7" w:rsidRPr="00F8608B">
        <w:rPr>
          <w:b/>
          <w:bCs/>
          <w:u w:val="single"/>
        </w:rPr>
        <w:t xml:space="preserve"> entries</w:t>
      </w:r>
      <w:r w:rsidRPr="00F8608B">
        <w:t xml:space="preserve">. </w:t>
      </w:r>
      <w:r>
        <w:t xml:space="preserve">Each </w:t>
      </w:r>
      <w:r w:rsidRPr="00F8608B">
        <w:t xml:space="preserve">journal </w:t>
      </w:r>
      <w:r w:rsidR="003136E7" w:rsidRPr="00F8608B">
        <w:t xml:space="preserve">entry </w:t>
      </w:r>
      <w:r w:rsidRPr="00F8608B">
        <w:t xml:space="preserve">must </w:t>
      </w:r>
      <w:r>
        <w:t>consist of:</w:t>
      </w:r>
    </w:p>
    <w:p w14:paraId="2E16A3B5" w14:textId="1116D88A" w:rsidR="00473ABE" w:rsidRPr="00473ABE" w:rsidRDefault="00473ABE" w:rsidP="00473ABE">
      <w:pPr>
        <w:pStyle w:val="ListParagraph"/>
        <w:numPr>
          <w:ilvl w:val="1"/>
          <w:numId w:val="1"/>
        </w:numPr>
        <w:rPr>
          <w:i/>
          <w:iCs/>
        </w:rPr>
      </w:pPr>
      <w:r>
        <w:rPr>
          <w:i/>
          <w:iCs/>
        </w:rPr>
        <w:t>T</w:t>
      </w:r>
      <w:r w:rsidRPr="00473ABE">
        <w:rPr>
          <w:i/>
          <w:iCs/>
        </w:rPr>
        <w:t xml:space="preserve">hree initial reactions </w:t>
      </w:r>
      <w:r>
        <w:rPr>
          <w:i/>
          <w:iCs/>
        </w:rPr>
        <w:t xml:space="preserve">you had </w:t>
      </w:r>
      <w:r w:rsidRPr="00473ABE">
        <w:rPr>
          <w:i/>
          <w:iCs/>
        </w:rPr>
        <w:t xml:space="preserve">to </w:t>
      </w:r>
      <w:r w:rsidR="00F53564">
        <w:rPr>
          <w:i/>
          <w:iCs/>
        </w:rPr>
        <w:t>the</w:t>
      </w:r>
      <w:r w:rsidRPr="00473ABE">
        <w:rPr>
          <w:i/>
          <w:iCs/>
        </w:rPr>
        <w:t xml:space="preserve"> podcast</w:t>
      </w:r>
    </w:p>
    <w:p w14:paraId="0E007B50" w14:textId="7A753510" w:rsidR="00473ABE" w:rsidRPr="00473ABE" w:rsidRDefault="00473ABE" w:rsidP="00473ABE">
      <w:pPr>
        <w:pStyle w:val="ListParagraph"/>
        <w:numPr>
          <w:ilvl w:val="1"/>
          <w:numId w:val="1"/>
        </w:numPr>
        <w:rPr>
          <w:i/>
          <w:iCs/>
        </w:rPr>
      </w:pPr>
      <w:r w:rsidRPr="00473ABE">
        <w:rPr>
          <w:i/>
          <w:iCs/>
        </w:rPr>
        <w:t xml:space="preserve">One note that educators could learn from this </w:t>
      </w:r>
      <w:commentRangeStart w:id="0"/>
      <w:r w:rsidRPr="00473ABE">
        <w:rPr>
          <w:i/>
          <w:iCs/>
        </w:rPr>
        <w:t>podcast</w:t>
      </w:r>
      <w:commentRangeEnd w:id="0"/>
      <w:r w:rsidR="003136E7">
        <w:rPr>
          <w:rStyle w:val="CommentReference"/>
        </w:rPr>
        <w:commentReference w:id="0"/>
      </w:r>
      <w:r w:rsidR="00F8608B">
        <w:rPr>
          <w:i/>
          <w:iCs/>
        </w:rPr>
        <w:t>, such as a viewpoint from a parent’s perspective or noting a common mistake regarding inclusive practices</w:t>
      </w:r>
    </w:p>
    <w:p w14:paraId="454AC96C" w14:textId="12026E1E" w:rsidR="00473ABE" w:rsidRPr="00473ABE" w:rsidRDefault="00473ABE" w:rsidP="00473ABE">
      <w:pPr>
        <w:pStyle w:val="ListParagraph"/>
        <w:numPr>
          <w:ilvl w:val="1"/>
          <w:numId w:val="1"/>
        </w:numPr>
        <w:rPr>
          <w:i/>
          <w:iCs/>
        </w:rPr>
      </w:pPr>
      <w:r w:rsidRPr="00473ABE">
        <w:rPr>
          <w:i/>
          <w:iCs/>
        </w:rPr>
        <w:t xml:space="preserve">One </w:t>
      </w:r>
      <w:r w:rsidR="00F53564">
        <w:rPr>
          <w:i/>
          <w:iCs/>
        </w:rPr>
        <w:t>note</w:t>
      </w:r>
      <w:r w:rsidRPr="00473ABE">
        <w:rPr>
          <w:i/>
          <w:iCs/>
        </w:rPr>
        <w:t xml:space="preserve"> that families of individuals with disabilities could learn from this </w:t>
      </w:r>
      <w:commentRangeStart w:id="2"/>
      <w:r w:rsidRPr="00473ABE">
        <w:rPr>
          <w:i/>
          <w:iCs/>
        </w:rPr>
        <w:t>podcast</w:t>
      </w:r>
      <w:commentRangeEnd w:id="2"/>
      <w:r w:rsidR="003136E7">
        <w:rPr>
          <w:rStyle w:val="CommentReference"/>
        </w:rPr>
        <w:commentReference w:id="2"/>
      </w:r>
      <w:r w:rsidR="00F8608B">
        <w:rPr>
          <w:i/>
          <w:iCs/>
        </w:rPr>
        <w:t xml:space="preserve">, such as the importance of advocating for your child or the knowledge that they are not the only family dealing with stigmatization or prejudice. </w:t>
      </w:r>
    </w:p>
    <w:p w14:paraId="5BF8B648" w14:textId="4272CEE3" w:rsidR="00F53564" w:rsidRDefault="00473ABE" w:rsidP="00F53564">
      <w:pPr>
        <w:pStyle w:val="ListParagraph"/>
        <w:numPr>
          <w:ilvl w:val="1"/>
          <w:numId w:val="1"/>
        </w:numPr>
        <w:rPr>
          <w:i/>
          <w:iCs/>
        </w:rPr>
      </w:pPr>
      <w:r w:rsidRPr="00473ABE">
        <w:rPr>
          <w:i/>
          <w:iCs/>
        </w:rPr>
        <w:t xml:space="preserve">One question </w:t>
      </w:r>
      <w:r w:rsidR="0021337E">
        <w:rPr>
          <w:i/>
          <w:iCs/>
        </w:rPr>
        <w:t xml:space="preserve">posed </w:t>
      </w:r>
      <w:r w:rsidRPr="00473ABE">
        <w:rPr>
          <w:i/>
          <w:iCs/>
        </w:rPr>
        <w:t>to your partner</w:t>
      </w:r>
    </w:p>
    <w:p w14:paraId="53BB1E15" w14:textId="285C343F" w:rsidR="00473ABE" w:rsidRPr="00F53564" w:rsidRDefault="00473ABE" w:rsidP="00F53564">
      <w:pPr>
        <w:pStyle w:val="ListParagraph"/>
        <w:rPr>
          <w:i/>
          <w:iCs/>
        </w:rPr>
      </w:pPr>
      <w:r>
        <w:t xml:space="preserve">You will </w:t>
      </w:r>
      <w:r w:rsidRPr="00F8608B">
        <w:t xml:space="preserve">respond to </w:t>
      </w:r>
      <w:r w:rsidR="003136E7" w:rsidRPr="00F8608B">
        <w:t xml:space="preserve">each of </w:t>
      </w:r>
      <w:r w:rsidRPr="00F8608B">
        <w:t xml:space="preserve">your partner’s </w:t>
      </w:r>
      <w:r w:rsidR="003136E7" w:rsidRPr="00F8608B">
        <w:t xml:space="preserve">four </w:t>
      </w:r>
      <w:r w:rsidRPr="00F8608B">
        <w:t xml:space="preserve">journal </w:t>
      </w:r>
      <w:r w:rsidR="0021337E" w:rsidRPr="00F8608B">
        <w:t>entr</w:t>
      </w:r>
      <w:r w:rsidR="003136E7" w:rsidRPr="00F8608B">
        <w:t>ies</w:t>
      </w:r>
      <w:r w:rsidR="0021337E" w:rsidRPr="00F8608B">
        <w:t xml:space="preserve"> </w:t>
      </w:r>
      <w:r w:rsidRPr="00F8608B">
        <w:t xml:space="preserve">and </w:t>
      </w:r>
      <w:r w:rsidR="003136E7" w:rsidRPr="00F8608B">
        <w:t xml:space="preserve">include a descriptive </w:t>
      </w:r>
      <w:r w:rsidRPr="00F8608B">
        <w:t xml:space="preserve">answer </w:t>
      </w:r>
      <w:r w:rsidR="003136E7" w:rsidRPr="00F8608B">
        <w:t>to the</w:t>
      </w:r>
      <w:r w:rsidRPr="00F8608B">
        <w:t xml:space="preserve"> question </w:t>
      </w:r>
      <w:r w:rsidR="003136E7" w:rsidRPr="00F8608B">
        <w:t xml:space="preserve">they posed </w:t>
      </w:r>
      <w:r w:rsidRPr="00F8608B">
        <w:t xml:space="preserve">to you. </w:t>
      </w:r>
      <w:r w:rsidR="00F53564">
        <w:br/>
      </w:r>
      <w:r w:rsidR="00F53564">
        <w:br/>
      </w:r>
      <w:r w:rsidR="00F53564" w:rsidRPr="00F53564">
        <w:rPr>
          <w:i/>
          <w:iCs/>
        </w:rPr>
        <w:t>***You may use a shared Google Doc, email, or even text to complete the journals together. However, the finished product should be compiled into one Microsoft Word Document- free of grammatical errors.</w:t>
      </w:r>
      <w:r w:rsidR="00F53564">
        <w:t xml:space="preserve">   </w:t>
      </w:r>
      <w:r>
        <w:br/>
      </w:r>
    </w:p>
    <w:p w14:paraId="1811F927" w14:textId="0BA608D3" w:rsidR="00473ABE" w:rsidRDefault="00473ABE" w:rsidP="00F53564">
      <w:pPr>
        <w:pStyle w:val="ListParagraph"/>
        <w:numPr>
          <w:ilvl w:val="0"/>
          <w:numId w:val="1"/>
        </w:numPr>
        <w:rPr>
          <w:b/>
          <w:bCs/>
          <w:u w:val="single"/>
        </w:rPr>
      </w:pPr>
      <w:r w:rsidRPr="00F53564">
        <w:rPr>
          <w:b/>
          <w:bCs/>
          <w:u w:val="single"/>
        </w:rPr>
        <w:t xml:space="preserve">Part 2: </w:t>
      </w:r>
      <w:r w:rsidR="00F53564">
        <w:rPr>
          <w:b/>
          <w:bCs/>
          <w:u w:val="single"/>
        </w:rPr>
        <w:t>Reflection Piece</w:t>
      </w:r>
      <w:r w:rsidR="00F8608B">
        <w:rPr>
          <w:b/>
          <w:bCs/>
          <w:u w:val="single"/>
        </w:rPr>
        <w:t xml:space="preserve"> </w:t>
      </w:r>
      <w:r w:rsidR="00F8608B" w:rsidRPr="00F8608B">
        <w:rPr>
          <w:b/>
          <w:bCs/>
          <w:i/>
          <w:iCs/>
        </w:rPr>
        <w:t>(100 points)</w:t>
      </w:r>
    </w:p>
    <w:p w14:paraId="2DE95988" w14:textId="37B91C4F" w:rsidR="00ED2590" w:rsidRDefault="00F53564" w:rsidP="0021337E">
      <w:pPr>
        <w:pStyle w:val="ListParagraph"/>
      </w:pPr>
      <w:r>
        <w:t xml:space="preserve">After finishing the podcasts and journal summaries, you </w:t>
      </w:r>
      <w:r w:rsidRPr="00F8608B">
        <w:t>will then reflect on the information</w:t>
      </w:r>
      <w:r w:rsidR="00ED2590" w:rsidRPr="00F8608B">
        <w:t xml:space="preserve"> you gathered</w:t>
      </w:r>
      <w:r w:rsidR="003136E7" w:rsidRPr="00F8608B">
        <w:t>, and could be shared as a reflective educational piece with others.</w:t>
      </w:r>
      <w:r w:rsidRPr="00F8608B">
        <w:t xml:space="preserve"> You will first introduce the audience to the individual highlighted in your podcasts, using </w:t>
      </w:r>
      <w:r w:rsidR="003136E7" w:rsidRPr="00F8608B">
        <w:t>P</w:t>
      </w:r>
      <w:r w:rsidRPr="00F8608B">
        <w:t xml:space="preserve">eople </w:t>
      </w:r>
      <w:r w:rsidR="003136E7" w:rsidRPr="00F8608B">
        <w:t>F</w:t>
      </w:r>
      <w:r w:rsidRPr="00F8608B">
        <w:t xml:space="preserve">irst language. You will then identify common characteristics of individuals with Downs Syndrome that you recognized from the </w:t>
      </w:r>
      <w:r>
        <w:t>podcasts</w:t>
      </w:r>
      <w:r w:rsidR="0021337E">
        <w:t xml:space="preserve"> (consider what you learned in class)</w:t>
      </w:r>
      <w:r>
        <w:t xml:space="preserve">. You will provide a </w:t>
      </w:r>
      <w:r w:rsidR="00ED2590">
        <w:t>brief</w:t>
      </w:r>
      <w:r>
        <w:t xml:space="preserve"> description of the </w:t>
      </w:r>
      <w:r w:rsidR="00ED2590">
        <w:t>educational</w:t>
      </w:r>
      <w:r>
        <w:t xml:space="preserve"> history of this individual, </w:t>
      </w:r>
      <w:r w:rsidR="00ED2590">
        <w:t>including</w:t>
      </w:r>
      <w:r>
        <w:t xml:space="preserve"> the difficulties/</w:t>
      </w:r>
      <w:r w:rsidR="00ED2590">
        <w:t>stigmatization</w:t>
      </w:r>
      <w:r>
        <w:t xml:space="preserve"> </w:t>
      </w:r>
      <w:r w:rsidR="00ED2590">
        <w:t>endured</w:t>
      </w:r>
      <w:r>
        <w:t xml:space="preserve"> by the student. You will note the perspective from the family and how they handled the limitations their son or daughter faced in the school system. Finally, you will explain how the </w:t>
      </w:r>
      <w:r w:rsidR="00ED2590">
        <w:t>individual and his or her family overcame these difficulties to accomplish their goals and become successful.</w:t>
      </w:r>
    </w:p>
    <w:p w14:paraId="1D1066FF" w14:textId="194BF69E" w:rsidR="00ED2590" w:rsidRDefault="00ED2590" w:rsidP="00ED2590">
      <w:pPr>
        <w:pStyle w:val="ListParagraph"/>
      </w:pPr>
    </w:p>
    <w:p w14:paraId="1240C4CC" w14:textId="7C57786C" w:rsidR="00ED2590" w:rsidRPr="00ED2590" w:rsidRDefault="00ED2590" w:rsidP="00ED2590">
      <w:pPr>
        <w:pStyle w:val="ListParagraph"/>
        <w:numPr>
          <w:ilvl w:val="0"/>
          <w:numId w:val="1"/>
        </w:numPr>
        <w:rPr>
          <w:b/>
          <w:bCs/>
          <w:u w:val="single"/>
        </w:rPr>
      </w:pPr>
      <w:r w:rsidRPr="00ED2590">
        <w:rPr>
          <w:b/>
          <w:bCs/>
          <w:u w:val="single"/>
        </w:rPr>
        <w:t>Part 3: Application</w:t>
      </w:r>
      <w:r w:rsidR="00F8608B">
        <w:rPr>
          <w:b/>
          <w:bCs/>
          <w:u w:val="single"/>
        </w:rPr>
        <w:t xml:space="preserve"> </w:t>
      </w:r>
      <w:r w:rsidR="00F8608B" w:rsidRPr="00F8608B">
        <w:rPr>
          <w:b/>
          <w:bCs/>
          <w:i/>
          <w:iCs/>
        </w:rPr>
        <w:t>(100 points)</w:t>
      </w:r>
    </w:p>
    <w:p w14:paraId="3F1F500E" w14:textId="4E482C1D" w:rsidR="00F53564" w:rsidRDefault="00ED2590" w:rsidP="00F53564">
      <w:pPr>
        <w:pStyle w:val="ListParagraph"/>
      </w:pPr>
      <w:r>
        <w:t xml:space="preserve">After reflecting on the journey of </w:t>
      </w:r>
      <w:r w:rsidR="0021337E">
        <w:t xml:space="preserve">either </w:t>
      </w:r>
      <w:r>
        <w:t xml:space="preserve">Mellissa or Tim, </w:t>
      </w:r>
      <w:r w:rsidR="0021337E">
        <w:t xml:space="preserve">you will </w:t>
      </w:r>
      <w:r>
        <w:t>c</w:t>
      </w:r>
      <w:r w:rsidRPr="00ED2590">
        <w:t xml:space="preserve">ome up with an educational plan for the individual you chose. </w:t>
      </w:r>
      <w:r>
        <w:t>What are the best practices for supporting</w:t>
      </w:r>
      <w:r w:rsidRPr="00ED2590">
        <w:t xml:space="preserve"> </w:t>
      </w:r>
      <w:r>
        <w:t>him or her</w:t>
      </w:r>
      <w:r w:rsidRPr="00ED2590">
        <w:t xml:space="preserve"> in elementary school? How would you support</w:t>
      </w:r>
      <w:r>
        <w:t xml:space="preserve"> him or her</w:t>
      </w:r>
      <w:r w:rsidRPr="00ED2590">
        <w:t xml:space="preserve"> in high school? Knowing </w:t>
      </w:r>
      <w:r>
        <w:t>his or her</w:t>
      </w:r>
      <w:r w:rsidRPr="00ED2590">
        <w:t xml:space="preserve"> interests, how would you make an enriching course load for this student in high school</w:t>
      </w:r>
      <w:r>
        <w:t>? Finally, h</w:t>
      </w:r>
      <w:r w:rsidRPr="00ED2590">
        <w:t>ow would you encourage</w:t>
      </w:r>
      <w:r>
        <w:t xml:space="preserve"> this student to have meaningful</w:t>
      </w:r>
      <w:r w:rsidRPr="00ED2590">
        <w:t xml:space="preserve"> friendships and communication</w:t>
      </w:r>
      <w:r>
        <w:t xml:space="preserve"> skills before entering the post-secondary world?</w:t>
      </w:r>
      <w:r>
        <w:br/>
      </w:r>
    </w:p>
    <w:p w14:paraId="06D43B68" w14:textId="41D13B7D" w:rsidR="00F8608B" w:rsidRDefault="00F8608B" w:rsidP="00ED2590">
      <w:r>
        <w:rPr>
          <w:noProof/>
        </w:rPr>
        <mc:AlternateContent>
          <mc:Choice Requires="wps">
            <w:drawing>
              <wp:anchor distT="0" distB="0" distL="114300" distR="114300" simplePos="0" relativeHeight="251663360" behindDoc="0" locked="0" layoutInCell="1" allowOverlap="1" wp14:anchorId="6D466F03" wp14:editId="26A07A43">
                <wp:simplePos x="0" y="0"/>
                <wp:positionH relativeFrom="column">
                  <wp:posOffset>-180975</wp:posOffset>
                </wp:positionH>
                <wp:positionV relativeFrom="paragraph">
                  <wp:posOffset>227965</wp:posOffset>
                </wp:positionV>
                <wp:extent cx="72675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26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9F4A7"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25pt,17.95pt" to="55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" strokecolor="black [3200]" strokeweight=".5pt">
                <v:stroke joinstyle="miter"/>
              </v:line>
            </w:pict>
          </mc:Fallback>
        </mc:AlternateContent>
      </w:r>
    </w:p>
    <w:p w14:paraId="36C3C067" w14:textId="77777777" w:rsidR="00F8608B" w:rsidRDefault="00F8608B" w:rsidP="00ED2590"/>
    <w:p w14:paraId="4E03A685" w14:textId="16F7AD65" w:rsidR="00ED2590" w:rsidRPr="00ED2590" w:rsidRDefault="00ED2590" w:rsidP="00ED2590">
      <w:r>
        <w:lastRenderedPageBreak/>
        <w:t>***</w:t>
      </w:r>
      <w:r w:rsidRPr="00ED2590">
        <w:rPr>
          <w:b/>
          <w:bCs/>
        </w:rPr>
        <w:t>Extra credit:</w:t>
      </w:r>
      <w:r>
        <w:t xml:space="preserve"> You can receive extra </w:t>
      </w:r>
      <w:commentRangeStart w:id="3"/>
      <w:r>
        <w:t>credit</w:t>
      </w:r>
      <w:commentRangeEnd w:id="3"/>
      <w:r w:rsidR="0056697D">
        <w:rPr>
          <w:rStyle w:val="CommentReference"/>
        </w:rPr>
        <w:commentReference w:id="3"/>
      </w:r>
      <w:r>
        <w:t xml:space="preserve"> </w:t>
      </w:r>
      <w:r w:rsidR="00F8608B" w:rsidRPr="00F8608B">
        <w:rPr>
          <w:b/>
          <w:bCs/>
          <w:u w:val="single"/>
        </w:rPr>
        <w:t>(up to 20 points)</w:t>
      </w:r>
      <w:r w:rsidR="00F8608B">
        <w:t xml:space="preserve"> </w:t>
      </w:r>
      <w:r>
        <w:t>for this assignment if you write a reflection about ONE of the following:</w:t>
      </w:r>
      <w:r w:rsidR="0021337E">
        <w:br/>
      </w:r>
      <w:r w:rsidR="0021337E">
        <w:br/>
        <w:t xml:space="preserve">1. </w:t>
      </w:r>
      <w:r>
        <w:t xml:space="preserve">Each of these individuals were successful partly because they had family members of privilege. How might his or her educational experience compare to someone whose </w:t>
      </w:r>
      <w:r w:rsidR="00F8608B" w:rsidRPr="00F8608B">
        <w:t xml:space="preserve">family does not experience racial, </w:t>
      </w:r>
      <w:proofErr w:type="gramStart"/>
      <w:r w:rsidR="00F8608B" w:rsidRPr="00F8608B">
        <w:t>social</w:t>
      </w:r>
      <w:proofErr w:type="gramEnd"/>
      <w:r w:rsidR="00F8608B" w:rsidRPr="00F8608B">
        <w:t xml:space="preserve"> or economic privilege?</w:t>
      </w:r>
      <w:r w:rsidR="00F8608B">
        <w:br/>
      </w:r>
      <w:r w:rsidR="0021337E">
        <w:t>2. How have things changed since Mellissa or Tim were in the public-school system? Are they better, worse, or the same? Explain.</w:t>
      </w:r>
    </w:p>
    <w:sectPr w:rsidR="00ED2590" w:rsidRPr="00ED2590" w:rsidSect="002E64B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tieri, Liz" w:date="2020-08-07T15:35:00Z" w:initials="AL">
    <w:p w14:paraId="03829387" w14:textId="6363B4CF" w:rsidR="003136E7" w:rsidRDefault="003136E7">
      <w:pPr>
        <w:pStyle w:val="CommentText"/>
      </w:pPr>
      <w:bookmarkStart w:id="1" w:name="_Hlk47707046"/>
      <w:r>
        <w:rPr>
          <w:rStyle w:val="CommentReference"/>
        </w:rPr>
        <w:annotationRef/>
      </w:r>
      <w:r>
        <w:t>Maybe - Describe one or two things that educators might learn and benefit from the podcast.</w:t>
      </w:r>
    </w:p>
    <w:bookmarkEnd w:id="1"/>
  </w:comment>
  <w:comment w:id="2" w:author="Altieri, Liz" w:date="2020-08-07T15:37:00Z" w:initials="AL">
    <w:p w14:paraId="2FDA769E" w14:textId="38FC2741" w:rsidR="003136E7" w:rsidRDefault="003136E7" w:rsidP="003136E7">
      <w:pPr>
        <w:pStyle w:val="CommentText"/>
      </w:pPr>
      <w:r>
        <w:rPr>
          <w:rStyle w:val="CommentReference"/>
        </w:rPr>
        <w:annotationRef/>
      </w:r>
      <w:r>
        <w:t xml:space="preserve">Maybe - </w:t>
      </w:r>
      <w:r>
        <w:rPr>
          <w:rStyle w:val="CommentReference"/>
        </w:rPr>
        <w:annotationRef/>
      </w:r>
      <w:r>
        <w:t>Describe one or two things that families of individuals with disabilities might learn and benefit from the podcast?</w:t>
      </w:r>
    </w:p>
    <w:p w14:paraId="62783106" w14:textId="6B0553DA" w:rsidR="003136E7" w:rsidRDefault="003136E7">
      <w:pPr>
        <w:pStyle w:val="CommentText"/>
      </w:pPr>
    </w:p>
  </w:comment>
  <w:comment w:id="3" w:author="Altieri, Liz" w:date="2020-08-07T15:46:00Z" w:initials="AL">
    <w:p w14:paraId="1D58D14D" w14:textId="410337D9" w:rsidR="0056697D" w:rsidRDefault="0056697D">
      <w:pPr>
        <w:pStyle w:val="CommentText"/>
      </w:pPr>
      <w:r>
        <w:rPr>
          <w:rStyle w:val="CommentReference"/>
        </w:rPr>
        <w:annotationRef/>
      </w:r>
      <w:r>
        <w:t>Be specific. How many points of extra credit? How many points is the assignment worth?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829387" w15:done="1"/>
  <w15:commentEx w15:paraId="62783106" w15:done="1"/>
  <w15:commentEx w15:paraId="1D58D14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829387" w16cid:durableId="22D7F33A"/>
  <w16cid:commentId w16cid:paraId="62783106" w16cid:durableId="22D7F3A1"/>
  <w16cid:commentId w16cid:paraId="1D58D14D" w16cid:durableId="22D7F5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70A86"/>
    <w:multiLevelType w:val="hybridMultilevel"/>
    <w:tmpl w:val="B3929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tieri, Liz">
    <w15:presenceInfo w15:providerId="AD" w15:userId="S::ealtieri@radford.edu::2ee893cb-e830-44c8-9a57-2061f587fc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4B6"/>
    <w:rsid w:val="00031485"/>
    <w:rsid w:val="00037A39"/>
    <w:rsid w:val="00042182"/>
    <w:rsid w:val="0005077B"/>
    <w:rsid w:val="00056F93"/>
    <w:rsid w:val="000645E2"/>
    <w:rsid w:val="00065CEE"/>
    <w:rsid w:val="00070552"/>
    <w:rsid w:val="00073043"/>
    <w:rsid w:val="000C69F9"/>
    <w:rsid w:val="000D5FDF"/>
    <w:rsid w:val="000E1516"/>
    <w:rsid w:val="0010198B"/>
    <w:rsid w:val="001022C3"/>
    <w:rsid w:val="00103EAB"/>
    <w:rsid w:val="001146B7"/>
    <w:rsid w:val="0014291B"/>
    <w:rsid w:val="00150490"/>
    <w:rsid w:val="00153EE2"/>
    <w:rsid w:val="0017096E"/>
    <w:rsid w:val="0017115F"/>
    <w:rsid w:val="00173AB7"/>
    <w:rsid w:val="001777FE"/>
    <w:rsid w:val="00182657"/>
    <w:rsid w:val="00197EEC"/>
    <w:rsid w:val="001A28FE"/>
    <w:rsid w:val="001A2A08"/>
    <w:rsid w:val="001A77FE"/>
    <w:rsid w:val="001B05E5"/>
    <w:rsid w:val="001B34F6"/>
    <w:rsid w:val="001D2A37"/>
    <w:rsid w:val="001E5A9B"/>
    <w:rsid w:val="001F0A5D"/>
    <w:rsid w:val="0020062A"/>
    <w:rsid w:val="0021259E"/>
    <w:rsid w:val="0021337E"/>
    <w:rsid w:val="00220380"/>
    <w:rsid w:val="00223E92"/>
    <w:rsid w:val="00243228"/>
    <w:rsid w:val="00257C08"/>
    <w:rsid w:val="00281F8F"/>
    <w:rsid w:val="0028293F"/>
    <w:rsid w:val="0028542F"/>
    <w:rsid w:val="00292DF1"/>
    <w:rsid w:val="002A6560"/>
    <w:rsid w:val="002B36D7"/>
    <w:rsid w:val="002C047C"/>
    <w:rsid w:val="002C70EE"/>
    <w:rsid w:val="002D0761"/>
    <w:rsid w:val="002D0DC1"/>
    <w:rsid w:val="002D7AC6"/>
    <w:rsid w:val="002E279A"/>
    <w:rsid w:val="002E2A51"/>
    <w:rsid w:val="002E55AE"/>
    <w:rsid w:val="002E62DD"/>
    <w:rsid w:val="002E64B6"/>
    <w:rsid w:val="002F1553"/>
    <w:rsid w:val="002F2503"/>
    <w:rsid w:val="003136E7"/>
    <w:rsid w:val="00313A07"/>
    <w:rsid w:val="003203BE"/>
    <w:rsid w:val="00336F06"/>
    <w:rsid w:val="00342675"/>
    <w:rsid w:val="00347877"/>
    <w:rsid w:val="00380418"/>
    <w:rsid w:val="003826E7"/>
    <w:rsid w:val="003A3A92"/>
    <w:rsid w:val="003C3F29"/>
    <w:rsid w:val="003C62C7"/>
    <w:rsid w:val="003D6CE3"/>
    <w:rsid w:val="00414662"/>
    <w:rsid w:val="00417C47"/>
    <w:rsid w:val="00423BC8"/>
    <w:rsid w:val="004379CB"/>
    <w:rsid w:val="00441D0C"/>
    <w:rsid w:val="00453BA1"/>
    <w:rsid w:val="00473ABE"/>
    <w:rsid w:val="004753B7"/>
    <w:rsid w:val="00477FCF"/>
    <w:rsid w:val="004851DC"/>
    <w:rsid w:val="004A32F9"/>
    <w:rsid w:val="004B2DEB"/>
    <w:rsid w:val="004B591C"/>
    <w:rsid w:val="004C1798"/>
    <w:rsid w:val="004C26F4"/>
    <w:rsid w:val="004C6343"/>
    <w:rsid w:val="004D0754"/>
    <w:rsid w:val="004D66BB"/>
    <w:rsid w:val="004E6221"/>
    <w:rsid w:val="004F1756"/>
    <w:rsid w:val="005016B8"/>
    <w:rsid w:val="005506D7"/>
    <w:rsid w:val="00553D09"/>
    <w:rsid w:val="0056697D"/>
    <w:rsid w:val="00567DFC"/>
    <w:rsid w:val="005818B1"/>
    <w:rsid w:val="005835FD"/>
    <w:rsid w:val="00587B61"/>
    <w:rsid w:val="00592B6F"/>
    <w:rsid w:val="005973A0"/>
    <w:rsid w:val="005B4706"/>
    <w:rsid w:val="005C77C7"/>
    <w:rsid w:val="005D0603"/>
    <w:rsid w:val="005D66B6"/>
    <w:rsid w:val="005E7161"/>
    <w:rsid w:val="00630632"/>
    <w:rsid w:val="006348A6"/>
    <w:rsid w:val="006431E3"/>
    <w:rsid w:val="00646320"/>
    <w:rsid w:val="006838CC"/>
    <w:rsid w:val="006A1FB1"/>
    <w:rsid w:val="006B1D70"/>
    <w:rsid w:val="006B653F"/>
    <w:rsid w:val="006C3B7B"/>
    <w:rsid w:val="006F0737"/>
    <w:rsid w:val="006F63BA"/>
    <w:rsid w:val="00706DAE"/>
    <w:rsid w:val="0070764D"/>
    <w:rsid w:val="00722424"/>
    <w:rsid w:val="00734491"/>
    <w:rsid w:val="007710F0"/>
    <w:rsid w:val="0078551F"/>
    <w:rsid w:val="007923C5"/>
    <w:rsid w:val="007A4953"/>
    <w:rsid w:val="007B1130"/>
    <w:rsid w:val="007C03F5"/>
    <w:rsid w:val="007D18F0"/>
    <w:rsid w:val="007D7152"/>
    <w:rsid w:val="007F1ACD"/>
    <w:rsid w:val="00825F41"/>
    <w:rsid w:val="00827C0E"/>
    <w:rsid w:val="008323CD"/>
    <w:rsid w:val="00847F25"/>
    <w:rsid w:val="008621B7"/>
    <w:rsid w:val="0086544B"/>
    <w:rsid w:val="00867364"/>
    <w:rsid w:val="008674AB"/>
    <w:rsid w:val="00872136"/>
    <w:rsid w:val="00873D9E"/>
    <w:rsid w:val="008843D0"/>
    <w:rsid w:val="008919D4"/>
    <w:rsid w:val="008966E8"/>
    <w:rsid w:val="008A1FE8"/>
    <w:rsid w:val="008A7327"/>
    <w:rsid w:val="008B593B"/>
    <w:rsid w:val="008B65BD"/>
    <w:rsid w:val="008C5072"/>
    <w:rsid w:val="008E5C46"/>
    <w:rsid w:val="009101DE"/>
    <w:rsid w:val="009222ED"/>
    <w:rsid w:val="00927AE9"/>
    <w:rsid w:val="009466AB"/>
    <w:rsid w:val="00946843"/>
    <w:rsid w:val="009650EC"/>
    <w:rsid w:val="00965CAD"/>
    <w:rsid w:val="00993D35"/>
    <w:rsid w:val="0099761E"/>
    <w:rsid w:val="009A677A"/>
    <w:rsid w:val="009B27AC"/>
    <w:rsid w:val="009C1A4D"/>
    <w:rsid w:val="009E5798"/>
    <w:rsid w:val="00A022EA"/>
    <w:rsid w:val="00A60A7F"/>
    <w:rsid w:val="00A652CA"/>
    <w:rsid w:val="00AB24E5"/>
    <w:rsid w:val="00AB4FEB"/>
    <w:rsid w:val="00AE14AC"/>
    <w:rsid w:val="00AE5281"/>
    <w:rsid w:val="00AE7A55"/>
    <w:rsid w:val="00AF71A0"/>
    <w:rsid w:val="00B165DB"/>
    <w:rsid w:val="00B32B17"/>
    <w:rsid w:val="00B4083C"/>
    <w:rsid w:val="00B432F8"/>
    <w:rsid w:val="00B714A5"/>
    <w:rsid w:val="00B7422A"/>
    <w:rsid w:val="00B9233C"/>
    <w:rsid w:val="00BB0B16"/>
    <w:rsid w:val="00BB710B"/>
    <w:rsid w:val="00BC1575"/>
    <w:rsid w:val="00BC42A7"/>
    <w:rsid w:val="00BE4BDF"/>
    <w:rsid w:val="00BF780F"/>
    <w:rsid w:val="00C00242"/>
    <w:rsid w:val="00C242FC"/>
    <w:rsid w:val="00C24374"/>
    <w:rsid w:val="00C52FAC"/>
    <w:rsid w:val="00C611F5"/>
    <w:rsid w:val="00C64946"/>
    <w:rsid w:val="00C94CE0"/>
    <w:rsid w:val="00CD0B5D"/>
    <w:rsid w:val="00CD1178"/>
    <w:rsid w:val="00CD4F28"/>
    <w:rsid w:val="00CE0F8F"/>
    <w:rsid w:val="00CE1AA0"/>
    <w:rsid w:val="00CF1A2E"/>
    <w:rsid w:val="00CF4269"/>
    <w:rsid w:val="00CF4903"/>
    <w:rsid w:val="00D02926"/>
    <w:rsid w:val="00D03BA9"/>
    <w:rsid w:val="00D259C9"/>
    <w:rsid w:val="00D325F6"/>
    <w:rsid w:val="00D46959"/>
    <w:rsid w:val="00D50024"/>
    <w:rsid w:val="00D805C5"/>
    <w:rsid w:val="00D8082B"/>
    <w:rsid w:val="00D85056"/>
    <w:rsid w:val="00D92C31"/>
    <w:rsid w:val="00DA3F14"/>
    <w:rsid w:val="00DB09E0"/>
    <w:rsid w:val="00DC3FE4"/>
    <w:rsid w:val="00DC4EF2"/>
    <w:rsid w:val="00DC60EB"/>
    <w:rsid w:val="00DE6BD0"/>
    <w:rsid w:val="00DF7715"/>
    <w:rsid w:val="00DF78A3"/>
    <w:rsid w:val="00E5043C"/>
    <w:rsid w:val="00E535C8"/>
    <w:rsid w:val="00E57DEF"/>
    <w:rsid w:val="00E83118"/>
    <w:rsid w:val="00E93B8C"/>
    <w:rsid w:val="00E9438E"/>
    <w:rsid w:val="00E945E3"/>
    <w:rsid w:val="00EA00B8"/>
    <w:rsid w:val="00EB68C4"/>
    <w:rsid w:val="00EC45DB"/>
    <w:rsid w:val="00EC7E27"/>
    <w:rsid w:val="00ED2590"/>
    <w:rsid w:val="00ED2920"/>
    <w:rsid w:val="00EE0B38"/>
    <w:rsid w:val="00EE2585"/>
    <w:rsid w:val="00EF2D27"/>
    <w:rsid w:val="00F1393B"/>
    <w:rsid w:val="00F30E7E"/>
    <w:rsid w:val="00F478FF"/>
    <w:rsid w:val="00F53564"/>
    <w:rsid w:val="00F5673E"/>
    <w:rsid w:val="00F62AF7"/>
    <w:rsid w:val="00F77968"/>
    <w:rsid w:val="00F8608B"/>
    <w:rsid w:val="00F90D04"/>
    <w:rsid w:val="00F9714D"/>
    <w:rsid w:val="00FC1AA3"/>
    <w:rsid w:val="00FC350E"/>
    <w:rsid w:val="00FD07D2"/>
    <w:rsid w:val="00FF7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1355"/>
  <w15:chartTrackingRefBased/>
  <w15:docId w15:val="{2BA43742-07D2-4CD2-AEEA-8D9C1B7B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BE"/>
    <w:rPr>
      <w:rFonts w:ascii="Segoe UI" w:hAnsi="Segoe UI" w:cs="Segoe UI"/>
      <w:sz w:val="18"/>
      <w:szCs w:val="18"/>
    </w:rPr>
  </w:style>
  <w:style w:type="paragraph" w:styleId="ListParagraph">
    <w:name w:val="List Paragraph"/>
    <w:basedOn w:val="Normal"/>
    <w:uiPriority w:val="34"/>
    <w:qFormat/>
    <w:rsid w:val="00473ABE"/>
    <w:pPr>
      <w:ind w:left="720"/>
      <w:contextualSpacing/>
    </w:pPr>
  </w:style>
  <w:style w:type="character" w:styleId="CommentReference">
    <w:name w:val="annotation reference"/>
    <w:basedOn w:val="DefaultParagraphFont"/>
    <w:uiPriority w:val="99"/>
    <w:semiHidden/>
    <w:unhideWhenUsed/>
    <w:rsid w:val="003136E7"/>
    <w:rPr>
      <w:sz w:val="16"/>
      <w:szCs w:val="16"/>
    </w:rPr>
  </w:style>
  <w:style w:type="paragraph" w:styleId="CommentText">
    <w:name w:val="annotation text"/>
    <w:basedOn w:val="Normal"/>
    <w:link w:val="CommentTextChar"/>
    <w:uiPriority w:val="99"/>
    <w:semiHidden/>
    <w:unhideWhenUsed/>
    <w:rsid w:val="003136E7"/>
    <w:pPr>
      <w:spacing w:line="240" w:lineRule="auto"/>
    </w:pPr>
    <w:rPr>
      <w:sz w:val="20"/>
      <w:szCs w:val="20"/>
    </w:rPr>
  </w:style>
  <w:style w:type="character" w:customStyle="1" w:styleId="CommentTextChar">
    <w:name w:val="Comment Text Char"/>
    <w:basedOn w:val="DefaultParagraphFont"/>
    <w:link w:val="CommentText"/>
    <w:uiPriority w:val="99"/>
    <w:semiHidden/>
    <w:rsid w:val="003136E7"/>
    <w:rPr>
      <w:sz w:val="20"/>
      <w:szCs w:val="20"/>
    </w:rPr>
  </w:style>
  <w:style w:type="paragraph" w:styleId="CommentSubject">
    <w:name w:val="annotation subject"/>
    <w:basedOn w:val="CommentText"/>
    <w:next w:val="CommentText"/>
    <w:link w:val="CommentSubjectChar"/>
    <w:uiPriority w:val="99"/>
    <w:semiHidden/>
    <w:unhideWhenUsed/>
    <w:rsid w:val="003136E7"/>
    <w:rPr>
      <w:b/>
      <w:bCs/>
    </w:rPr>
  </w:style>
  <w:style w:type="character" w:customStyle="1" w:styleId="CommentSubjectChar">
    <w:name w:val="Comment Subject Char"/>
    <w:basedOn w:val="CommentTextChar"/>
    <w:link w:val="CommentSubject"/>
    <w:uiPriority w:val="99"/>
    <w:semiHidden/>
    <w:rsid w:val="00313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McCowan</dc:creator>
  <cp:keywords/>
  <dc:description/>
  <cp:lastModifiedBy>Kristy McCowan</cp:lastModifiedBy>
  <cp:revision>2</cp:revision>
  <dcterms:created xsi:type="dcterms:W3CDTF">2020-08-07T16:50:00Z</dcterms:created>
  <dcterms:modified xsi:type="dcterms:W3CDTF">2020-08-09T21:01:00Z</dcterms:modified>
</cp:coreProperties>
</file>